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9BBF9" w14:textId="13712A83" w:rsidR="007C6438" w:rsidRDefault="007C6438" w:rsidP="007C6438">
      <w:pPr>
        <w:jc w:val="both"/>
        <w:rPr>
          <w:rFonts w:ascii="Tahoma" w:hAnsi="Tahoma" w:cs="Tahoma"/>
          <w:b/>
        </w:rPr>
      </w:pPr>
    </w:p>
    <w:p w14:paraId="5932EDDB" w14:textId="74CAF5E0" w:rsidR="00CF2CB1" w:rsidRPr="00E428B5" w:rsidRDefault="00253E73" w:rsidP="007C6438">
      <w:pPr>
        <w:ind w:left="708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14</w:t>
      </w:r>
      <w:r w:rsidR="00D41EDB" w:rsidRPr="00E428B5">
        <w:rPr>
          <w:rFonts w:ascii="Tahoma" w:hAnsi="Tahoma" w:cs="Tahoma"/>
          <w:b/>
        </w:rPr>
        <w:t xml:space="preserve"> Kasım </w:t>
      </w:r>
      <w:r w:rsidR="008E3459" w:rsidRPr="00E428B5">
        <w:rPr>
          <w:rFonts w:ascii="Tahoma" w:hAnsi="Tahoma" w:cs="Tahoma"/>
          <w:b/>
        </w:rPr>
        <w:t>2018</w:t>
      </w:r>
    </w:p>
    <w:p w14:paraId="5236C257" w14:textId="77777777" w:rsidR="00B811A7" w:rsidRDefault="00B811A7" w:rsidP="00B811A7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0B301ADE" w14:textId="2DE2006B" w:rsidR="006A6828" w:rsidRPr="00E5354D" w:rsidRDefault="0055099D" w:rsidP="00B811A7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E5354D">
        <w:rPr>
          <w:rFonts w:ascii="Tahoma" w:hAnsi="Tahoma" w:cs="Tahoma"/>
          <w:b/>
          <w:sz w:val="24"/>
          <w:szCs w:val="24"/>
        </w:rPr>
        <w:t>Yeşim, milli istihdam seferberliğine katkısını sürdürüyor</w:t>
      </w:r>
    </w:p>
    <w:p w14:paraId="609119FC" w14:textId="7D7D71E5" w:rsidR="0055099D" w:rsidRPr="00423025" w:rsidRDefault="00375230" w:rsidP="00D77CB7">
      <w:pPr>
        <w:spacing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/>
          <w:b/>
        </w:rPr>
        <w:t xml:space="preserve">Bin </w:t>
      </w:r>
      <w:r w:rsidR="0055099D">
        <w:rPr>
          <w:rFonts w:ascii="Tahoma" w:hAnsi="Tahoma"/>
          <w:b/>
        </w:rPr>
        <w:t>kişilik ek istihdam</w:t>
      </w:r>
      <w:r>
        <w:rPr>
          <w:rFonts w:ascii="Tahoma" w:hAnsi="Tahoma"/>
          <w:b/>
        </w:rPr>
        <w:t xml:space="preserve">a imza atarak </w:t>
      </w:r>
      <w:r w:rsidR="0055099D">
        <w:rPr>
          <w:rFonts w:ascii="Tahoma" w:hAnsi="Tahoma"/>
          <w:b/>
        </w:rPr>
        <w:t xml:space="preserve">ekonomiye </w:t>
      </w:r>
      <w:r>
        <w:rPr>
          <w:rFonts w:ascii="Tahoma" w:hAnsi="Tahoma"/>
          <w:b/>
        </w:rPr>
        <w:t xml:space="preserve">önemli </w:t>
      </w:r>
      <w:r w:rsidR="0055099D">
        <w:rPr>
          <w:rFonts w:ascii="Tahoma" w:hAnsi="Tahoma"/>
          <w:b/>
        </w:rPr>
        <w:t>katkı yapmaya hazırlanan Yeşim, İŞKUR’la ger</w:t>
      </w:r>
      <w:r>
        <w:rPr>
          <w:rFonts w:ascii="Tahoma" w:hAnsi="Tahoma"/>
          <w:b/>
        </w:rPr>
        <w:t xml:space="preserve">çekleştirdiği </w:t>
      </w:r>
      <w:r w:rsidR="0055099D">
        <w:rPr>
          <w:rFonts w:ascii="Tahoma" w:hAnsi="Tahoma"/>
          <w:b/>
        </w:rPr>
        <w:t xml:space="preserve">protokol kapsamında 500 kişiyi firma bünyesinde </w:t>
      </w:r>
      <w:r w:rsidR="0055099D" w:rsidRPr="006A6828">
        <w:rPr>
          <w:rFonts w:ascii="Tahoma" w:hAnsi="Tahoma"/>
          <w:b/>
        </w:rPr>
        <w:t xml:space="preserve">düz dikiş makineci olarak eğiterek istihdama kazandıracak. </w:t>
      </w:r>
      <w:r w:rsidR="006A6828" w:rsidRPr="006A6828">
        <w:rPr>
          <w:rFonts w:ascii="Tahoma" w:hAnsi="Tahoma"/>
          <w:b/>
        </w:rPr>
        <w:t xml:space="preserve">Uludağ Üniversitesi’nden alınan yeni bir eğitim modülü üzerinde kurgulanan 4 aylık </w:t>
      </w:r>
      <w:r w:rsidR="0055099D" w:rsidRPr="006A6828">
        <w:rPr>
          <w:rFonts w:ascii="Tahoma" w:hAnsi="Tahoma"/>
          <w:b/>
        </w:rPr>
        <w:t>eğitim p</w:t>
      </w:r>
      <w:r w:rsidR="006A6828" w:rsidRPr="006A6828">
        <w:rPr>
          <w:rFonts w:ascii="Tahoma" w:hAnsi="Tahoma"/>
          <w:b/>
        </w:rPr>
        <w:t>rogramı</w:t>
      </w:r>
      <w:r w:rsidR="0055099D" w:rsidRPr="006A6828">
        <w:rPr>
          <w:rFonts w:ascii="Tahoma" w:hAnsi="Tahoma"/>
          <w:b/>
        </w:rPr>
        <w:t>, yüzde 50</w:t>
      </w:r>
      <w:r w:rsidR="006A6828" w:rsidRPr="006A6828">
        <w:rPr>
          <w:rFonts w:ascii="Tahoma" w:hAnsi="Tahoma"/>
          <w:b/>
        </w:rPr>
        <w:t xml:space="preserve"> istihdam garantisi içeriyor.</w:t>
      </w:r>
    </w:p>
    <w:p w14:paraId="293453F4" w14:textId="6AD536A8" w:rsidR="00423025" w:rsidRPr="00C6050F" w:rsidRDefault="00423025" w:rsidP="002C29F6">
      <w:pPr>
        <w:jc w:val="both"/>
        <w:rPr>
          <w:rFonts w:ascii="Tahoma" w:eastAsia="Calibri" w:hAnsi="Tahoma" w:cs="Tahoma"/>
          <w:bCs/>
        </w:rPr>
      </w:pPr>
      <w:r w:rsidRPr="00C6050F">
        <w:rPr>
          <w:rFonts w:ascii="Tahoma" w:hAnsi="Tahoma" w:cs="Tahoma"/>
        </w:rPr>
        <w:t>D</w:t>
      </w:r>
      <w:r w:rsidR="0055099D" w:rsidRPr="00C6050F">
        <w:rPr>
          <w:rFonts w:ascii="Tahoma" w:hAnsi="Tahoma" w:cs="Tahoma"/>
        </w:rPr>
        <w:t xml:space="preserve">ünya markalarına </w:t>
      </w:r>
      <w:r w:rsidRPr="00C6050F">
        <w:rPr>
          <w:rFonts w:ascii="Tahoma" w:hAnsi="Tahoma" w:cs="Tahoma"/>
        </w:rPr>
        <w:t xml:space="preserve">hazır giyim - </w:t>
      </w:r>
      <w:r w:rsidR="0055099D" w:rsidRPr="00C6050F">
        <w:rPr>
          <w:rFonts w:ascii="Tahoma" w:hAnsi="Tahoma" w:cs="Tahoma"/>
        </w:rPr>
        <w:t>ev tekstili üretimi gerçekleştiren</w:t>
      </w:r>
      <w:r w:rsidRPr="00C6050F">
        <w:rPr>
          <w:rFonts w:ascii="Tahoma" w:eastAsia="Calibri" w:hAnsi="Tahoma" w:cs="Tahoma"/>
          <w:bCs/>
        </w:rPr>
        <w:t xml:space="preserve"> ve geleceğe dönük planlamaları çerçeves</w:t>
      </w:r>
      <w:r w:rsidR="004E3869" w:rsidRPr="00C6050F">
        <w:rPr>
          <w:rFonts w:ascii="Tahoma" w:eastAsia="Calibri" w:hAnsi="Tahoma" w:cs="Tahoma"/>
          <w:bCs/>
        </w:rPr>
        <w:t xml:space="preserve">inde 2019 yılı sonuna kadar 1000 </w:t>
      </w:r>
      <w:r w:rsidRPr="00C6050F">
        <w:rPr>
          <w:rFonts w:ascii="Tahoma" w:eastAsia="Calibri" w:hAnsi="Tahoma" w:cs="Tahoma"/>
          <w:bCs/>
        </w:rPr>
        <w:t>kişilik ek istihdam sağlama kararı alan Yeşim</w:t>
      </w:r>
      <w:r w:rsidR="002840CF">
        <w:rPr>
          <w:rFonts w:ascii="Tahoma" w:eastAsia="Calibri" w:hAnsi="Tahoma" w:cs="Tahoma"/>
          <w:bCs/>
        </w:rPr>
        <w:t>-Almaxtex Tekstil</w:t>
      </w:r>
      <w:r w:rsidRPr="00C6050F">
        <w:rPr>
          <w:rFonts w:ascii="Tahoma" w:eastAsia="Calibri" w:hAnsi="Tahoma" w:cs="Tahoma"/>
          <w:bCs/>
        </w:rPr>
        <w:t>, İŞKUR Bursa İl Müdürlüğü ile imzalanan özel protokol çerçevesinde 500 kişiyi düz dikiş makineci olarak eğiterek istihdama kazandır</w:t>
      </w:r>
      <w:r w:rsidR="00964820" w:rsidRPr="00C6050F">
        <w:rPr>
          <w:rFonts w:ascii="Tahoma" w:eastAsia="Calibri" w:hAnsi="Tahoma" w:cs="Tahoma"/>
          <w:bCs/>
        </w:rPr>
        <w:t xml:space="preserve">acak. </w:t>
      </w:r>
      <w:r w:rsidRPr="00C6050F">
        <w:rPr>
          <w:rFonts w:ascii="Tahoma" w:hAnsi="Tahoma"/>
          <w:b/>
        </w:rPr>
        <w:t xml:space="preserve">  </w:t>
      </w:r>
      <w:r w:rsidRPr="00C6050F">
        <w:rPr>
          <w:rFonts w:ascii="Tahoma" w:eastAsia="Calibri" w:hAnsi="Tahoma" w:cs="Tahoma"/>
          <w:bCs/>
        </w:rPr>
        <w:t xml:space="preserve">  </w:t>
      </w:r>
    </w:p>
    <w:p w14:paraId="227BA34F" w14:textId="2BA15816" w:rsidR="00E5354D" w:rsidRPr="00C6050F" w:rsidRDefault="00423025" w:rsidP="002C29F6">
      <w:pPr>
        <w:jc w:val="both"/>
        <w:rPr>
          <w:rFonts w:ascii="Tahoma" w:eastAsia="Calibri" w:hAnsi="Tahoma" w:cs="Tahoma"/>
          <w:bCs/>
        </w:rPr>
      </w:pPr>
      <w:r w:rsidRPr="00C6050F">
        <w:rPr>
          <w:rFonts w:ascii="Tahoma" w:eastAsia="Calibri" w:hAnsi="Tahoma" w:cs="Tahoma"/>
          <w:bCs/>
        </w:rPr>
        <w:t>Türkiye’de tek çatı altında en fazla kadın çalışan istihdam eden firmalardan biri olan Yeşim’de gerçekleştirilen protokol imza törenine</w:t>
      </w:r>
      <w:r w:rsidR="0030400D" w:rsidRPr="00C6050F">
        <w:rPr>
          <w:rFonts w:ascii="Tahoma" w:eastAsia="Calibri" w:hAnsi="Tahoma" w:cs="Tahoma"/>
          <w:bCs/>
        </w:rPr>
        <w:t>;</w:t>
      </w:r>
      <w:r w:rsidRPr="00C6050F">
        <w:rPr>
          <w:rFonts w:ascii="Tahoma" w:eastAsia="Calibri" w:hAnsi="Tahoma" w:cs="Tahoma"/>
          <w:bCs/>
        </w:rPr>
        <w:t xml:space="preserve"> Bursa İŞKUR İl Müdürü Eren Türkmen, İl Müdür Yardımcısı Mehmet Çiftçi, Şube Müdürü Sibel Zengin, Yeşim </w:t>
      </w:r>
      <w:r w:rsidR="002840CF">
        <w:rPr>
          <w:rFonts w:ascii="Tahoma" w:eastAsia="Calibri" w:hAnsi="Tahoma" w:cs="Tahoma"/>
          <w:bCs/>
        </w:rPr>
        <w:t>Grup</w:t>
      </w:r>
      <w:r w:rsidRPr="00C6050F">
        <w:rPr>
          <w:rFonts w:ascii="Tahoma" w:eastAsia="Calibri" w:hAnsi="Tahoma" w:cs="Tahoma"/>
          <w:bCs/>
        </w:rPr>
        <w:t xml:space="preserve"> İnsan Kaynakları ve Sosyal Uygunluk Direktörü Fatoş Hüseyinca, </w:t>
      </w:r>
      <w:r w:rsidR="000C6A87" w:rsidRPr="00C6050F">
        <w:rPr>
          <w:rFonts w:ascii="Tahoma" w:eastAsia="Calibri" w:hAnsi="Tahoma" w:cs="Tahoma"/>
          <w:bCs/>
        </w:rPr>
        <w:t xml:space="preserve">Personel Müdürü Yaşar Muratoğulları </w:t>
      </w:r>
      <w:r w:rsidRPr="00C6050F">
        <w:rPr>
          <w:rFonts w:ascii="Tahoma" w:eastAsia="Calibri" w:hAnsi="Tahoma" w:cs="Tahoma"/>
          <w:bCs/>
        </w:rPr>
        <w:t>ile Yeşim Akademi Yöneticisi Özlem Şenkoyuncu katıldı.</w:t>
      </w:r>
      <w:r w:rsidR="00360528" w:rsidRPr="00C6050F">
        <w:rPr>
          <w:rFonts w:ascii="Tahoma" w:eastAsia="Calibri" w:hAnsi="Tahoma" w:cs="Tahoma"/>
          <w:bCs/>
        </w:rPr>
        <w:t xml:space="preserve"> </w:t>
      </w:r>
    </w:p>
    <w:p w14:paraId="576F9DFA" w14:textId="3D229242" w:rsidR="0055099D" w:rsidRPr="00C6050F" w:rsidRDefault="00360528" w:rsidP="002C29F6">
      <w:pPr>
        <w:jc w:val="both"/>
      </w:pPr>
      <w:r w:rsidRPr="00C6050F">
        <w:rPr>
          <w:rFonts w:ascii="Tahoma" w:eastAsia="Calibri" w:hAnsi="Tahoma" w:cs="Tahoma"/>
          <w:bCs/>
        </w:rPr>
        <w:t xml:space="preserve">Törende konuşan Yeşim </w:t>
      </w:r>
      <w:r w:rsidR="002840CF">
        <w:rPr>
          <w:rFonts w:ascii="Tahoma" w:eastAsia="Calibri" w:hAnsi="Tahoma" w:cs="Tahoma"/>
          <w:bCs/>
        </w:rPr>
        <w:t>Grup</w:t>
      </w:r>
      <w:r w:rsidRPr="00C6050F">
        <w:rPr>
          <w:rFonts w:ascii="Tahoma" w:eastAsia="Calibri" w:hAnsi="Tahoma" w:cs="Tahoma"/>
          <w:bCs/>
        </w:rPr>
        <w:t xml:space="preserve"> İnsan Kaynakları ve Sosyal Uygunluk Direktörü Fatoş Hüseyinca,</w:t>
      </w:r>
      <w:r w:rsidR="003A51FC" w:rsidRPr="00C6050F">
        <w:rPr>
          <w:rFonts w:ascii="Tahoma" w:eastAsia="Calibri" w:hAnsi="Tahoma" w:cs="Tahoma"/>
          <w:bCs/>
        </w:rPr>
        <w:t xml:space="preserve"> İŞKUR’la Mesleki Eğitim ve </w:t>
      </w:r>
      <w:r w:rsidR="001B388E" w:rsidRPr="00C6050F">
        <w:rPr>
          <w:rFonts w:ascii="Tahoma" w:eastAsia="Calibri" w:hAnsi="Tahoma" w:cs="Tahoma"/>
          <w:bCs/>
        </w:rPr>
        <w:t>Beceri Geliştirme Programı</w:t>
      </w:r>
      <w:r w:rsidR="003A51FC" w:rsidRPr="00C6050F">
        <w:rPr>
          <w:rFonts w:ascii="Tahoma" w:eastAsia="Calibri" w:hAnsi="Tahoma" w:cs="Tahoma"/>
          <w:bCs/>
        </w:rPr>
        <w:t xml:space="preserve"> kapsamında 500 kişiyi kapsayan </w:t>
      </w:r>
      <w:r w:rsidR="0055099D" w:rsidRPr="00C6050F">
        <w:rPr>
          <w:rFonts w:ascii="Tahoma" w:eastAsia="Calibri" w:hAnsi="Tahoma" w:cs="Tahoma"/>
          <w:bCs/>
        </w:rPr>
        <w:t xml:space="preserve">bir </w:t>
      </w:r>
      <w:r w:rsidR="003A51FC" w:rsidRPr="00C6050F">
        <w:rPr>
          <w:rFonts w:ascii="Tahoma" w:eastAsia="Calibri" w:hAnsi="Tahoma" w:cs="Tahoma"/>
          <w:bCs/>
        </w:rPr>
        <w:t xml:space="preserve">eğitim </w:t>
      </w:r>
      <w:r w:rsidR="0055099D" w:rsidRPr="00C6050F">
        <w:rPr>
          <w:rFonts w:ascii="Tahoma" w:eastAsia="Calibri" w:hAnsi="Tahoma" w:cs="Tahoma"/>
          <w:bCs/>
        </w:rPr>
        <w:t>protokol</w:t>
      </w:r>
      <w:r w:rsidR="003A51FC" w:rsidRPr="00C6050F">
        <w:rPr>
          <w:rFonts w:ascii="Tahoma" w:eastAsia="Calibri" w:hAnsi="Tahoma" w:cs="Tahoma"/>
          <w:bCs/>
        </w:rPr>
        <w:t>üne</w:t>
      </w:r>
      <w:r w:rsidR="0055099D" w:rsidRPr="00C6050F">
        <w:rPr>
          <w:rFonts w:ascii="Tahoma" w:eastAsia="Calibri" w:hAnsi="Tahoma" w:cs="Tahoma"/>
          <w:bCs/>
        </w:rPr>
        <w:t xml:space="preserve"> imza</w:t>
      </w:r>
      <w:r w:rsidR="003A51FC" w:rsidRPr="00C6050F">
        <w:rPr>
          <w:rFonts w:ascii="Tahoma" w:eastAsia="Calibri" w:hAnsi="Tahoma" w:cs="Tahoma"/>
          <w:bCs/>
        </w:rPr>
        <w:t xml:space="preserve"> attıklarını belirtti. Yeşim olarak İŞKUR’la </w:t>
      </w:r>
      <w:r w:rsidR="0055099D" w:rsidRPr="00C6050F">
        <w:rPr>
          <w:rFonts w:ascii="Tahoma" w:eastAsia="Calibri" w:hAnsi="Tahoma" w:cs="Tahoma"/>
          <w:bCs/>
        </w:rPr>
        <w:t>sürekli iş</w:t>
      </w:r>
      <w:r w:rsidR="003A51FC" w:rsidRPr="00C6050F">
        <w:rPr>
          <w:rFonts w:ascii="Tahoma" w:eastAsia="Calibri" w:hAnsi="Tahoma" w:cs="Tahoma"/>
          <w:bCs/>
        </w:rPr>
        <w:t xml:space="preserve"> </w:t>
      </w:r>
      <w:r w:rsidR="0055099D" w:rsidRPr="00C6050F">
        <w:rPr>
          <w:rFonts w:ascii="Tahoma" w:eastAsia="Calibri" w:hAnsi="Tahoma" w:cs="Tahoma"/>
          <w:bCs/>
        </w:rPr>
        <w:t>bi</w:t>
      </w:r>
      <w:r w:rsidR="003A51FC" w:rsidRPr="00C6050F">
        <w:rPr>
          <w:rFonts w:ascii="Tahoma" w:eastAsia="Calibri" w:hAnsi="Tahoma" w:cs="Tahoma"/>
          <w:bCs/>
        </w:rPr>
        <w:t xml:space="preserve">rliği </w:t>
      </w:r>
      <w:r w:rsidR="00502990" w:rsidRPr="00C6050F">
        <w:rPr>
          <w:rFonts w:ascii="Tahoma" w:eastAsia="Calibri" w:hAnsi="Tahoma" w:cs="Tahoma"/>
          <w:bCs/>
        </w:rPr>
        <w:t>içinde</w:t>
      </w:r>
      <w:r w:rsidR="003A51FC" w:rsidRPr="00C6050F">
        <w:rPr>
          <w:rFonts w:ascii="Tahoma" w:eastAsia="Calibri" w:hAnsi="Tahoma" w:cs="Tahoma"/>
          <w:bCs/>
        </w:rPr>
        <w:t xml:space="preserve"> olduklarını ve</w:t>
      </w:r>
      <w:r w:rsidR="00DE5C8A" w:rsidRPr="00C6050F">
        <w:rPr>
          <w:rFonts w:ascii="Tahoma" w:eastAsia="Calibri" w:hAnsi="Tahoma" w:cs="Tahoma"/>
          <w:bCs/>
        </w:rPr>
        <w:t xml:space="preserve"> </w:t>
      </w:r>
      <w:r w:rsidR="003A51FC" w:rsidRPr="00C6050F">
        <w:rPr>
          <w:rFonts w:ascii="Tahoma" w:eastAsia="Calibri" w:hAnsi="Tahoma" w:cs="Tahoma"/>
          <w:bCs/>
        </w:rPr>
        <w:t>staj ile işbaşı programları düzenlediklerini ifade eden Hüseyinca,</w:t>
      </w:r>
      <w:r w:rsidR="00DE5C8A" w:rsidRPr="00C6050F">
        <w:rPr>
          <w:rFonts w:ascii="Tahoma" w:eastAsia="Calibri" w:hAnsi="Tahoma" w:cs="Tahoma"/>
          <w:bCs/>
        </w:rPr>
        <w:t xml:space="preserve"> </w:t>
      </w:r>
      <w:r w:rsidR="003A51FC" w:rsidRPr="00C6050F">
        <w:rPr>
          <w:rFonts w:ascii="Tahoma" w:eastAsia="Calibri" w:hAnsi="Tahoma" w:cs="Tahoma"/>
          <w:bCs/>
        </w:rPr>
        <w:t xml:space="preserve">“Söz konusu protokolün en büyük farklılığı, iş birliği çerçevesinde </w:t>
      </w:r>
      <w:r w:rsidR="0055099D" w:rsidRPr="00C6050F">
        <w:rPr>
          <w:rFonts w:ascii="Tahoma" w:eastAsia="Calibri" w:hAnsi="Tahoma" w:cs="Tahoma"/>
          <w:bCs/>
        </w:rPr>
        <w:t>Uludağ Üniversitesi</w:t>
      </w:r>
      <w:r w:rsidR="003A51FC" w:rsidRPr="00C6050F">
        <w:rPr>
          <w:rFonts w:ascii="Tahoma" w:eastAsia="Calibri" w:hAnsi="Tahoma" w:cs="Tahoma"/>
          <w:bCs/>
        </w:rPr>
        <w:t>’</w:t>
      </w:r>
      <w:r w:rsidR="000127F2" w:rsidRPr="00C6050F">
        <w:rPr>
          <w:rFonts w:ascii="Tahoma" w:eastAsia="Calibri" w:hAnsi="Tahoma" w:cs="Tahoma"/>
          <w:bCs/>
        </w:rPr>
        <w:t xml:space="preserve">nden alınan </w:t>
      </w:r>
      <w:r w:rsidR="0055099D" w:rsidRPr="00C6050F">
        <w:rPr>
          <w:rFonts w:ascii="Tahoma" w:eastAsia="Calibri" w:hAnsi="Tahoma" w:cs="Tahoma"/>
          <w:bCs/>
        </w:rPr>
        <w:t xml:space="preserve">eğitim modülü </w:t>
      </w:r>
      <w:r w:rsidR="000127F2" w:rsidRPr="00C6050F">
        <w:rPr>
          <w:rFonts w:ascii="Tahoma" w:eastAsia="Calibri" w:hAnsi="Tahoma" w:cs="Tahoma"/>
          <w:bCs/>
        </w:rPr>
        <w:t>üzerinde programın kurgulanm</w:t>
      </w:r>
      <w:r w:rsidR="009B3BB9" w:rsidRPr="00C6050F">
        <w:rPr>
          <w:rFonts w:ascii="Tahoma" w:eastAsia="Calibri" w:hAnsi="Tahoma" w:cs="Tahoma"/>
          <w:bCs/>
        </w:rPr>
        <w:t xml:space="preserve">ış olması.  Programa katılanlar </w:t>
      </w:r>
      <w:r w:rsidR="000127F2" w:rsidRPr="00C6050F">
        <w:rPr>
          <w:rFonts w:ascii="Tahoma" w:eastAsia="Calibri" w:hAnsi="Tahoma" w:cs="Tahoma"/>
          <w:bCs/>
        </w:rPr>
        <w:t>söz konusu modül</w:t>
      </w:r>
      <w:r w:rsidR="0055099D" w:rsidRPr="00C6050F">
        <w:rPr>
          <w:rFonts w:ascii="Tahoma" w:eastAsia="Calibri" w:hAnsi="Tahoma" w:cs="Tahoma"/>
          <w:bCs/>
        </w:rPr>
        <w:t xml:space="preserve"> </w:t>
      </w:r>
      <w:r w:rsidR="000127F2" w:rsidRPr="00C6050F">
        <w:rPr>
          <w:rFonts w:ascii="Tahoma" w:eastAsia="Calibri" w:hAnsi="Tahoma" w:cs="Tahoma"/>
          <w:bCs/>
        </w:rPr>
        <w:t>sayesinde</w:t>
      </w:r>
      <w:r w:rsidR="009B3BB9" w:rsidRPr="00C6050F">
        <w:rPr>
          <w:rFonts w:ascii="Tahoma" w:eastAsia="Calibri" w:hAnsi="Tahoma" w:cs="Tahoma"/>
          <w:bCs/>
        </w:rPr>
        <w:t xml:space="preserve"> Uludağ Ü</w:t>
      </w:r>
      <w:r w:rsidR="000127F2" w:rsidRPr="00C6050F">
        <w:rPr>
          <w:rFonts w:ascii="Tahoma" w:eastAsia="Calibri" w:hAnsi="Tahoma" w:cs="Tahoma"/>
          <w:bCs/>
        </w:rPr>
        <w:t>niversite</w:t>
      </w:r>
      <w:r w:rsidR="009B3BB9" w:rsidRPr="00C6050F">
        <w:rPr>
          <w:rFonts w:ascii="Tahoma" w:eastAsia="Calibri" w:hAnsi="Tahoma" w:cs="Tahoma"/>
          <w:bCs/>
        </w:rPr>
        <w:t>si</w:t>
      </w:r>
      <w:r w:rsidR="00774E07" w:rsidRPr="00C6050F">
        <w:rPr>
          <w:rFonts w:ascii="Tahoma" w:eastAsia="Calibri" w:hAnsi="Tahoma" w:cs="Tahoma"/>
          <w:bCs/>
        </w:rPr>
        <w:t xml:space="preserve">, </w:t>
      </w:r>
      <w:r w:rsidR="00FA0E75" w:rsidRPr="00C6050F">
        <w:rPr>
          <w:rFonts w:ascii="Tahoma" w:eastAsia="Calibri" w:hAnsi="Tahoma" w:cs="Tahoma"/>
          <w:bCs/>
        </w:rPr>
        <w:t xml:space="preserve">İŞKUR </w:t>
      </w:r>
      <w:r w:rsidR="00774E07" w:rsidRPr="00C6050F">
        <w:rPr>
          <w:rFonts w:ascii="Tahoma" w:eastAsia="Calibri" w:hAnsi="Tahoma" w:cs="Tahoma"/>
          <w:bCs/>
        </w:rPr>
        <w:t xml:space="preserve">ve Yeşim </w:t>
      </w:r>
      <w:r w:rsidR="0055099D" w:rsidRPr="00C6050F">
        <w:rPr>
          <w:rFonts w:ascii="Tahoma" w:eastAsia="Calibri" w:hAnsi="Tahoma" w:cs="Tahoma"/>
          <w:bCs/>
        </w:rPr>
        <w:t>onaylı s</w:t>
      </w:r>
      <w:r w:rsidR="000127F2" w:rsidRPr="00C6050F">
        <w:rPr>
          <w:rFonts w:ascii="Tahoma" w:eastAsia="Calibri" w:hAnsi="Tahoma" w:cs="Tahoma"/>
          <w:bCs/>
        </w:rPr>
        <w:t xml:space="preserve">ertifika sahibi olacak. </w:t>
      </w:r>
      <w:r w:rsidR="0055099D" w:rsidRPr="00C6050F">
        <w:rPr>
          <w:rFonts w:ascii="Tahoma" w:eastAsia="Calibri" w:hAnsi="Tahoma" w:cs="Tahoma"/>
          <w:bCs/>
        </w:rPr>
        <w:t xml:space="preserve">Bu </w:t>
      </w:r>
      <w:r w:rsidR="000127F2" w:rsidRPr="00C6050F">
        <w:rPr>
          <w:rFonts w:ascii="Tahoma" w:eastAsia="Calibri" w:hAnsi="Tahoma" w:cs="Tahoma"/>
          <w:bCs/>
        </w:rPr>
        <w:t xml:space="preserve">sertifika, katılımcıların </w:t>
      </w:r>
      <w:r w:rsidR="00DE5C8A" w:rsidRPr="00C6050F">
        <w:rPr>
          <w:rFonts w:ascii="Tahoma" w:eastAsia="Calibri" w:hAnsi="Tahoma" w:cs="Tahoma"/>
          <w:bCs/>
        </w:rPr>
        <w:t xml:space="preserve">gelecek </w:t>
      </w:r>
      <w:r w:rsidR="0055099D" w:rsidRPr="00C6050F">
        <w:rPr>
          <w:rFonts w:ascii="Tahoma" w:eastAsia="Calibri" w:hAnsi="Tahoma" w:cs="Tahoma"/>
          <w:bCs/>
        </w:rPr>
        <w:t>kari</w:t>
      </w:r>
      <w:r w:rsidR="00DE5C8A" w:rsidRPr="00C6050F">
        <w:rPr>
          <w:rFonts w:ascii="Tahoma" w:eastAsia="Calibri" w:hAnsi="Tahoma" w:cs="Tahoma"/>
          <w:bCs/>
        </w:rPr>
        <w:t>yerleri</w:t>
      </w:r>
      <w:r w:rsidR="000127F2" w:rsidRPr="00C6050F">
        <w:rPr>
          <w:rFonts w:ascii="Tahoma" w:eastAsia="Calibri" w:hAnsi="Tahoma" w:cs="Tahoma"/>
          <w:bCs/>
        </w:rPr>
        <w:t xml:space="preserve"> </w:t>
      </w:r>
      <w:r w:rsidR="0055099D" w:rsidRPr="00C6050F">
        <w:rPr>
          <w:rFonts w:ascii="Tahoma" w:eastAsia="Calibri" w:hAnsi="Tahoma" w:cs="Tahoma"/>
          <w:bCs/>
        </w:rPr>
        <w:t>ve geliş</w:t>
      </w:r>
      <w:r w:rsidR="00DE5C8A" w:rsidRPr="00C6050F">
        <w:rPr>
          <w:rFonts w:ascii="Tahoma" w:eastAsia="Calibri" w:hAnsi="Tahoma" w:cs="Tahoma"/>
          <w:bCs/>
        </w:rPr>
        <w:t>imler</w:t>
      </w:r>
      <w:r w:rsidR="0055099D" w:rsidRPr="00C6050F">
        <w:rPr>
          <w:rFonts w:ascii="Tahoma" w:eastAsia="Calibri" w:hAnsi="Tahoma" w:cs="Tahoma"/>
          <w:bCs/>
        </w:rPr>
        <w:t>i</w:t>
      </w:r>
      <w:r w:rsidR="00DE5C8A" w:rsidRPr="00C6050F">
        <w:rPr>
          <w:rFonts w:ascii="Tahoma" w:eastAsia="Calibri" w:hAnsi="Tahoma" w:cs="Tahoma"/>
          <w:bCs/>
        </w:rPr>
        <w:t xml:space="preserve"> </w:t>
      </w:r>
      <w:r w:rsidR="0055099D" w:rsidRPr="00C6050F">
        <w:rPr>
          <w:rFonts w:ascii="Tahoma" w:eastAsia="Calibri" w:hAnsi="Tahoma" w:cs="Tahoma"/>
          <w:bCs/>
        </w:rPr>
        <w:t>açı</w:t>
      </w:r>
      <w:r w:rsidR="00DE5C8A" w:rsidRPr="00C6050F">
        <w:rPr>
          <w:rFonts w:ascii="Tahoma" w:eastAsia="Calibri" w:hAnsi="Tahoma" w:cs="Tahoma"/>
          <w:bCs/>
        </w:rPr>
        <w:t>sında</w:t>
      </w:r>
      <w:r w:rsidR="00502990" w:rsidRPr="00C6050F">
        <w:rPr>
          <w:rFonts w:ascii="Tahoma" w:eastAsia="Calibri" w:hAnsi="Tahoma" w:cs="Tahoma"/>
          <w:bCs/>
        </w:rPr>
        <w:t>n son derece değerli</w:t>
      </w:r>
      <w:r w:rsidR="00DE5C8A" w:rsidRPr="00C6050F">
        <w:rPr>
          <w:rFonts w:ascii="Tahoma" w:eastAsia="Calibri" w:hAnsi="Tahoma" w:cs="Tahoma"/>
          <w:bCs/>
        </w:rPr>
        <w:t>. İŞKUR’</w:t>
      </w:r>
      <w:r w:rsidR="00364E6A" w:rsidRPr="00C6050F">
        <w:rPr>
          <w:rFonts w:ascii="Tahoma" w:eastAsia="Calibri" w:hAnsi="Tahoma" w:cs="Tahoma"/>
          <w:bCs/>
        </w:rPr>
        <w:t>la gerçekleştirdiğimiz</w:t>
      </w:r>
      <w:r w:rsidR="00DE5C8A" w:rsidRPr="00C6050F">
        <w:rPr>
          <w:rFonts w:ascii="Tahoma" w:eastAsia="Calibri" w:hAnsi="Tahoma" w:cs="Tahoma"/>
          <w:bCs/>
        </w:rPr>
        <w:t xml:space="preserve"> bu protokolün </w:t>
      </w:r>
      <w:r w:rsidR="0055099D" w:rsidRPr="00C6050F">
        <w:rPr>
          <w:rFonts w:ascii="Tahoma" w:eastAsia="Calibri" w:hAnsi="Tahoma" w:cs="Tahoma"/>
          <w:bCs/>
        </w:rPr>
        <w:t>hayı</w:t>
      </w:r>
      <w:r w:rsidR="00DE5C8A" w:rsidRPr="00C6050F">
        <w:rPr>
          <w:rFonts w:ascii="Tahoma" w:eastAsia="Calibri" w:hAnsi="Tahoma" w:cs="Tahoma"/>
          <w:bCs/>
        </w:rPr>
        <w:t xml:space="preserve">rlı olmasını dilerim.” diye konuştu. </w:t>
      </w:r>
    </w:p>
    <w:p w14:paraId="593368F5" w14:textId="0910E40C" w:rsidR="00653429" w:rsidRPr="00C6050F" w:rsidRDefault="00653429" w:rsidP="002C29F6">
      <w:pPr>
        <w:jc w:val="both"/>
        <w:rPr>
          <w:rFonts w:ascii="Tahoma" w:hAnsi="Tahoma" w:cs="Tahoma"/>
          <w:b/>
        </w:rPr>
      </w:pPr>
      <w:r w:rsidRPr="00C6050F">
        <w:rPr>
          <w:rFonts w:ascii="Tahoma" w:hAnsi="Tahoma" w:cs="Tahoma"/>
          <w:b/>
        </w:rPr>
        <w:t>“Milli istihdam seferberliğimiz tüm hızıyla devam ediyor”</w:t>
      </w:r>
    </w:p>
    <w:p w14:paraId="305B2039" w14:textId="543B0E7E" w:rsidR="00CB68EB" w:rsidRDefault="00DE5C8A" w:rsidP="002C29F6">
      <w:pPr>
        <w:jc w:val="both"/>
        <w:rPr>
          <w:rFonts w:ascii="Tahoma" w:hAnsi="Tahoma" w:cs="Tahoma"/>
        </w:rPr>
      </w:pPr>
      <w:r w:rsidRPr="00C6050F">
        <w:rPr>
          <w:rFonts w:ascii="Tahoma" w:eastAsia="Calibri" w:hAnsi="Tahoma" w:cs="Tahoma"/>
          <w:bCs/>
        </w:rPr>
        <w:t>Bursa İŞKUR İl Müdürü Eren Türkmen</w:t>
      </w:r>
      <w:r w:rsidRPr="00C6050F">
        <w:rPr>
          <w:rFonts w:ascii="Tahoma" w:hAnsi="Tahoma" w:cs="Tahoma"/>
        </w:rPr>
        <w:t xml:space="preserve"> de Türkiye İş Kurumu Genel Müdürlüğü olarak Türkiye Odalar ve Borsalar Birliği (TOBB) arasında imzalanan </w:t>
      </w:r>
      <w:r w:rsidR="003A51FC" w:rsidRPr="00C6050F">
        <w:rPr>
          <w:rFonts w:ascii="Tahoma" w:hAnsi="Tahoma" w:cs="Tahoma"/>
        </w:rPr>
        <w:t>Mesleki Eğitim ve Beceri Geliştirme İş</w:t>
      </w:r>
      <w:r w:rsidRPr="00C6050F">
        <w:rPr>
          <w:rFonts w:ascii="Tahoma" w:hAnsi="Tahoma" w:cs="Tahoma"/>
        </w:rPr>
        <w:t xml:space="preserve"> B</w:t>
      </w:r>
      <w:r w:rsidR="003A51FC" w:rsidRPr="00C6050F">
        <w:rPr>
          <w:rFonts w:ascii="Tahoma" w:hAnsi="Tahoma" w:cs="Tahoma"/>
        </w:rPr>
        <w:t>irliği Protokolü</w:t>
      </w:r>
      <w:r w:rsidRPr="00C6050F">
        <w:rPr>
          <w:rFonts w:ascii="Tahoma" w:hAnsi="Tahoma" w:cs="Tahoma"/>
        </w:rPr>
        <w:t xml:space="preserve"> </w:t>
      </w:r>
      <w:r w:rsidR="0055099D" w:rsidRPr="00C6050F">
        <w:rPr>
          <w:rFonts w:ascii="Tahoma" w:hAnsi="Tahoma" w:cs="Tahoma"/>
        </w:rPr>
        <w:t>ile işverenlerin işgücü pi</w:t>
      </w:r>
      <w:r w:rsidRPr="00C6050F">
        <w:rPr>
          <w:rFonts w:ascii="Tahoma" w:hAnsi="Tahoma" w:cs="Tahoma"/>
        </w:rPr>
        <w:t xml:space="preserve">yasasında </w:t>
      </w:r>
      <w:r w:rsidR="0055099D" w:rsidRPr="00C6050F">
        <w:rPr>
          <w:rFonts w:ascii="Tahoma" w:hAnsi="Tahoma" w:cs="Tahoma"/>
        </w:rPr>
        <w:t>aradığı nitelik</w:t>
      </w:r>
      <w:r w:rsidRPr="00C6050F">
        <w:rPr>
          <w:rFonts w:ascii="Tahoma" w:hAnsi="Tahoma" w:cs="Tahoma"/>
        </w:rPr>
        <w:t>li</w:t>
      </w:r>
      <w:r w:rsidR="0055099D" w:rsidRPr="00C6050F">
        <w:rPr>
          <w:rFonts w:ascii="Tahoma" w:hAnsi="Tahoma" w:cs="Tahoma"/>
        </w:rPr>
        <w:t xml:space="preserve"> iş</w:t>
      </w:r>
      <w:r w:rsidRPr="00C6050F">
        <w:rPr>
          <w:rFonts w:ascii="Tahoma" w:hAnsi="Tahoma" w:cs="Tahoma"/>
        </w:rPr>
        <w:t xml:space="preserve"> </w:t>
      </w:r>
      <w:r w:rsidR="0055099D" w:rsidRPr="00C6050F">
        <w:rPr>
          <w:rFonts w:ascii="Tahoma" w:hAnsi="Tahoma" w:cs="Tahoma"/>
        </w:rPr>
        <w:t xml:space="preserve">gücü ihtiyacını </w:t>
      </w:r>
      <w:r w:rsidRPr="00C6050F">
        <w:rPr>
          <w:rFonts w:ascii="Tahoma" w:hAnsi="Tahoma" w:cs="Tahoma"/>
        </w:rPr>
        <w:t xml:space="preserve">karşılamaya çalıştıklarını söyledi. </w:t>
      </w:r>
      <w:r w:rsidR="0055099D" w:rsidRPr="00C6050F">
        <w:rPr>
          <w:rFonts w:ascii="Tahoma" w:hAnsi="Tahoma" w:cs="Tahoma"/>
        </w:rPr>
        <w:t>Y</w:t>
      </w:r>
      <w:r w:rsidRPr="00C6050F">
        <w:rPr>
          <w:rFonts w:ascii="Tahoma" w:hAnsi="Tahoma" w:cs="Tahoma"/>
        </w:rPr>
        <w:t xml:space="preserve">eşim ile </w:t>
      </w:r>
      <w:r w:rsidR="0055099D" w:rsidRPr="00C6050F">
        <w:rPr>
          <w:rFonts w:ascii="Tahoma" w:hAnsi="Tahoma" w:cs="Tahoma"/>
        </w:rPr>
        <w:t xml:space="preserve">birçok </w:t>
      </w:r>
      <w:r w:rsidRPr="00C6050F">
        <w:rPr>
          <w:rFonts w:ascii="Tahoma" w:hAnsi="Tahoma" w:cs="Tahoma"/>
        </w:rPr>
        <w:t>alanda i</w:t>
      </w:r>
      <w:r w:rsidR="0055099D" w:rsidRPr="00C6050F">
        <w:rPr>
          <w:rFonts w:ascii="Tahoma" w:hAnsi="Tahoma" w:cs="Tahoma"/>
        </w:rPr>
        <w:t>ş birliği</w:t>
      </w:r>
      <w:r w:rsidRPr="00C6050F">
        <w:rPr>
          <w:rFonts w:ascii="Tahoma" w:hAnsi="Tahoma" w:cs="Tahoma"/>
        </w:rPr>
        <w:t xml:space="preserve"> yaptıklarını hatırlatan Türkmen, firma ile y</w:t>
      </w:r>
      <w:r w:rsidR="0055099D" w:rsidRPr="00C6050F">
        <w:rPr>
          <w:rFonts w:ascii="Tahoma" w:hAnsi="Tahoma" w:cs="Tahoma"/>
        </w:rPr>
        <w:t xml:space="preserve">eni bir kulvarda iş </w:t>
      </w:r>
      <w:r w:rsidRPr="00C6050F">
        <w:rPr>
          <w:rFonts w:ascii="Tahoma" w:hAnsi="Tahoma" w:cs="Tahoma"/>
        </w:rPr>
        <w:t xml:space="preserve">birliğine gittiklerini dile getirdi. </w:t>
      </w:r>
      <w:r w:rsidR="00B9157B" w:rsidRPr="00C6050F">
        <w:rPr>
          <w:rFonts w:ascii="Tahoma" w:hAnsi="Tahoma" w:cs="Tahoma"/>
        </w:rPr>
        <w:t xml:space="preserve">Türkmen, şöyle devam etti: “Programa dahil olanların </w:t>
      </w:r>
      <w:r w:rsidR="00FF249F" w:rsidRPr="00C6050F">
        <w:rPr>
          <w:rFonts w:ascii="Tahoma" w:hAnsi="Tahoma" w:cs="Tahoma"/>
        </w:rPr>
        <w:t xml:space="preserve">yeni bir eğitim modülü ile firma bünyesinde teorik ve pratik eğitim alarak </w:t>
      </w:r>
      <w:r w:rsidR="0055099D" w:rsidRPr="00C6050F">
        <w:rPr>
          <w:rFonts w:ascii="Tahoma" w:hAnsi="Tahoma" w:cs="Tahoma"/>
        </w:rPr>
        <w:t>ser</w:t>
      </w:r>
      <w:r w:rsidR="00FF249F" w:rsidRPr="00C6050F">
        <w:rPr>
          <w:rFonts w:ascii="Tahoma" w:hAnsi="Tahoma" w:cs="Tahoma"/>
        </w:rPr>
        <w:t xml:space="preserve">tifika sahibi olacakları bir </w:t>
      </w:r>
      <w:r w:rsidR="0055099D" w:rsidRPr="00C6050F">
        <w:rPr>
          <w:rFonts w:ascii="Tahoma" w:hAnsi="Tahoma" w:cs="Tahoma"/>
        </w:rPr>
        <w:t>protokol</w:t>
      </w:r>
      <w:r w:rsidR="00FF249F" w:rsidRPr="00C6050F">
        <w:rPr>
          <w:rFonts w:ascii="Tahoma" w:hAnsi="Tahoma" w:cs="Tahoma"/>
        </w:rPr>
        <w:t xml:space="preserve"> düzenledik. Düz dikiş makinecisi mesleğindeki</w:t>
      </w:r>
      <w:r w:rsidR="0055099D" w:rsidRPr="00C6050F">
        <w:rPr>
          <w:rFonts w:ascii="Tahoma" w:hAnsi="Tahoma" w:cs="Tahoma"/>
        </w:rPr>
        <w:t xml:space="preserve"> 500 kişiyi Yeşim’in uzman ekibi aracılığı ile</w:t>
      </w:r>
      <w:r w:rsidR="00FF249F" w:rsidRPr="00C6050F">
        <w:rPr>
          <w:rFonts w:ascii="Tahoma" w:hAnsi="Tahoma" w:cs="Tahoma"/>
        </w:rPr>
        <w:t xml:space="preserve"> </w:t>
      </w:r>
      <w:r w:rsidR="0055099D" w:rsidRPr="00C6050F">
        <w:rPr>
          <w:rFonts w:ascii="Tahoma" w:hAnsi="Tahoma" w:cs="Tahoma"/>
        </w:rPr>
        <w:t>yetiştirerek istihdama kazandıracağız. Milli istihdam seferberliğimiz tüm hızı</w:t>
      </w:r>
      <w:r w:rsidR="00FF249F" w:rsidRPr="00C6050F">
        <w:rPr>
          <w:rFonts w:ascii="Tahoma" w:hAnsi="Tahoma" w:cs="Tahoma"/>
        </w:rPr>
        <w:t xml:space="preserve">yla </w:t>
      </w:r>
      <w:r w:rsidR="0055099D" w:rsidRPr="00C6050F">
        <w:rPr>
          <w:rFonts w:ascii="Tahoma" w:hAnsi="Tahoma" w:cs="Tahoma"/>
        </w:rPr>
        <w:t xml:space="preserve">devam ediyor. Yeşim’in ortaya koyduğu performans ve iş birliğinden dolayı </w:t>
      </w:r>
      <w:r w:rsidR="004F2B3B" w:rsidRPr="00C6050F">
        <w:rPr>
          <w:rFonts w:ascii="Tahoma" w:hAnsi="Tahoma" w:cs="Tahoma"/>
        </w:rPr>
        <w:t xml:space="preserve">başta </w:t>
      </w:r>
      <w:r w:rsidR="0055099D" w:rsidRPr="00C6050F">
        <w:rPr>
          <w:rFonts w:ascii="Tahoma" w:hAnsi="Tahoma" w:cs="Tahoma"/>
        </w:rPr>
        <w:lastRenderedPageBreak/>
        <w:t>Yeşim’in İ</w:t>
      </w:r>
      <w:r w:rsidR="00FF249F" w:rsidRPr="00C6050F">
        <w:rPr>
          <w:rFonts w:ascii="Tahoma" w:hAnsi="Tahoma" w:cs="Tahoma"/>
        </w:rPr>
        <w:t xml:space="preserve">nsan </w:t>
      </w:r>
      <w:r w:rsidR="0055099D" w:rsidRPr="00C6050F">
        <w:rPr>
          <w:rFonts w:ascii="Tahoma" w:hAnsi="Tahoma" w:cs="Tahoma"/>
        </w:rPr>
        <w:t>K</w:t>
      </w:r>
      <w:r w:rsidR="00FF249F" w:rsidRPr="00C6050F">
        <w:rPr>
          <w:rFonts w:ascii="Tahoma" w:hAnsi="Tahoma" w:cs="Tahoma"/>
        </w:rPr>
        <w:t xml:space="preserve">aynakları </w:t>
      </w:r>
      <w:r w:rsidR="00774E07" w:rsidRPr="00C6050F">
        <w:rPr>
          <w:rFonts w:ascii="Tahoma" w:hAnsi="Tahoma" w:cs="Tahoma"/>
        </w:rPr>
        <w:t xml:space="preserve">ve Sosyal Uygunluk </w:t>
      </w:r>
      <w:r w:rsidR="00FF249F" w:rsidRPr="00C6050F">
        <w:rPr>
          <w:rFonts w:ascii="Tahoma" w:hAnsi="Tahoma" w:cs="Tahoma"/>
        </w:rPr>
        <w:t>Direktörü Fatoş Hüseyinca</w:t>
      </w:r>
      <w:r w:rsidR="004F2B3B" w:rsidRPr="00C6050F">
        <w:rPr>
          <w:rFonts w:ascii="Tahoma" w:hAnsi="Tahoma" w:cs="Tahoma"/>
        </w:rPr>
        <w:t xml:space="preserve"> olmak üzere </w:t>
      </w:r>
      <w:r w:rsidR="00ED3E00" w:rsidRPr="00C6050F">
        <w:rPr>
          <w:rFonts w:ascii="Tahoma" w:hAnsi="Tahoma" w:cs="Tahoma"/>
        </w:rPr>
        <w:t xml:space="preserve">tüm </w:t>
      </w:r>
      <w:r w:rsidR="0055099D" w:rsidRPr="00C6050F">
        <w:rPr>
          <w:rFonts w:ascii="Tahoma" w:hAnsi="Tahoma" w:cs="Tahoma"/>
        </w:rPr>
        <w:t>Y</w:t>
      </w:r>
      <w:r w:rsidR="00ED3E00" w:rsidRPr="00C6050F">
        <w:rPr>
          <w:rFonts w:ascii="Tahoma" w:hAnsi="Tahoma" w:cs="Tahoma"/>
        </w:rPr>
        <w:t xml:space="preserve">eşimlilere </w:t>
      </w:r>
      <w:r w:rsidR="0055099D" w:rsidRPr="00C6050F">
        <w:rPr>
          <w:rFonts w:ascii="Tahoma" w:hAnsi="Tahoma" w:cs="Tahoma"/>
        </w:rPr>
        <w:t>teşekkür ed</w:t>
      </w:r>
      <w:r w:rsidR="00D516BD" w:rsidRPr="00C6050F">
        <w:rPr>
          <w:rFonts w:ascii="Tahoma" w:hAnsi="Tahoma" w:cs="Tahoma"/>
        </w:rPr>
        <w:t>iyor, p</w:t>
      </w:r>
      <w:r w:rsidR="00ED3E00" w:rsidRPr="00C6050F">
        <w:rPr>
          <w:rFonts w:ascii="Tahoma" w:hAnsi="Tahoma" w:cs="Tahoma"/>
        </w:rPr>
        <w:t>rotokolün h</w:t>
      </w:r>
      <w:r w:rsidR="0055099D" w:rsidRPr="00C6050F">
        <w:rPr>
          <w:rFonts w:ascii="Tahoma" w:hAnsi="Tahoma" w:cs="Tahoma"/>
        </w:rPr>
        <w:t>ayırlı olmasını dil</w:t>
      </w:r>
      <w:r w:rsidR="00D516BD" w:rsidRPr="00C6050F">
        <w:rPr>
          <w:rFonts w:ascii="Tahoma" w:hAnsi="Tahoma" w:cs="Tahoma"/>
        </w:rPr>
        <w:t>iyorum.”</w:t>
      </w:r>
      <w:r w:rsidR="00236DB9" w:rsidRPr="00C6050F">
        <w:rPr>
          <w:rFonts w:ascii="Tahoma" w:hAnsi="Tahoma" w:cs="Tahoma"/>
        </w:rPr>
        <w:t xml:space="preserve"> </w:t>
      </w:r>
    </w:p>
    <w:p w14:paraId="5D06F59E" w14:textId="76B88098" w:rsidR="00236DB9" w:rsidRPr="00C6050F" w:rsidRDefault="00A55970" w:rsidP="002C29F6">
      <w:pPr>
        <w:jc w:val="both"/>
        <w:rPr>
          <w:rFonts w:ascii="Tahoma" w:hAnsi="Tahoma" w:cs="Tahoma"/>
        </w:rPr>
      </w:pPr>
      <w:r w:rsidRPr="00C6050F">
        <w:rPr>
          <w:rFonts w:ascii="Tahoma" w:hAnsi="Tahoma" w:cs="Tahoma"/>
        </w:rPr>
        <w:t>Konuşmaların ardından imza törenine geçilerek, taraflar arasında gerçekleştirilen iş birliği protokolüne imza atıldı.</w:t>
      </w:r>
    </w:p>
    <w:p w14:paraId="20D2D79A" w14:textId="77777777" w:rsidR="0007130B" w:rsidRDefault="0007130B" w:rsidP="002C29F6">
      <w:pPr>
        <w:jc w:val="both"/>
        <w:rPr>
          <w:rFonts w:ascii="Tahoma" w:hAnsi="Tahoma" w:cs="Tahoma"/>
          <w:b/>
          <w:u w:val="single"/>
        </w:rPr>
      </w:pPr>
    </w:p>
    <w:p w14:paraId="0DC9C6CC" w14:textId="2D57EAAE" w:rsidR="00A55970" w:rsidRPr="00C6050F" w:rsidRDefault="00A606FC" w:rsidP="002C29F6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İş birliği protokolü hakkında:</w:t>
      </w:r>
    </w:p>
    <w:p w14:paraId="2F339D45" w14:textId="1C8D1935" w:rsidR="00D80F7E" w:rsidRPr="00C6050F" w:rsidRDefault="004F2B3B" w:rsidP="002C29F6">
      <w:pPr>
        <w:jc w:val="both"/>
        <w:rPr>
          <w:rFonts w:ascii="Tahoma" w:hAnsi="Tahoma" w:cs="Tahoma"/>
        </w:rPr>
      </w:pPr>
      <w:r w:rsidRPr="00C6050F">
        <w:rPr>
          <w:rFonts w:ascii="Tahoma" w:hAnsi="Tahoma" w:cs="Tahoma"/>
        </w:rPr>
        <w:t xml:space="preserve">Protokol, yaklaşık </w:t>
      </w:r>
      <w:r w:rsidR="0007130B">
        <w:rPr>
          <w:rFonts w:ascii="Tahoma" w:hAnsi="Tahoma" w:cs="Tahoma"/>
        </w:rPr>
        <w:t>4 aylık</w:t>
      </w:r>
      <w:r w:rsidR="00ED4052" w:rsidRPr="00C6050F">
        <w:rPr>
          <w:rFonts w:ascii="Tahoma" w:hAnsi="Tahoma" w:cs="Tahoma"/>
        </w:rPr>
        <w:t xml:space="preserve"> (</w:t>
      </w:r>
      <w:r w:rsidRPr="00C6050F">
        <w:rPr>
          <w:rFonts w:ascii="Tahoma" w:hAnsi="Tahoma" w:cs="Tahoma"/>
        </w:rPr>
        <w:t>104 gün</w:t>
      </w:r>
      <w:r w:rsidR="00ED4052" w:rsidRPr="00C6050F">
        <w:rPr>
          <w:rFonts w:ascii="Tahoma" w:hAnsi="Tahoma" w:cs="Tahoma"/>
        </w:rPr>
        <w:t>)</w:t>
      </w:r>
      <w:r w:rsidR="0007130B">
        <w:rPr>
          <w:rFonts w:ascii="Tahoma" w:hAnsi="Tahoma" w:cs="Tahoma"/>
        </w:rPr>
        <w:t xml:space="preserve"> ve 780 saatlik </w:t>
      </w:r>
      <w:r w:rsidRPr="00C6050F">
        <w:rPr>
          <w:rFonts w:ascii="Tahoma" w:hAnsi="Tahoma" w:cs="Tahoma"/>
        </w:rPr>
        <w:t xml:space="preserve">bir eğitim sürecini kapsıyor. </w:t>
      </w:r>
      <w:r w:rsidR="00ED4052" w:rsidRPr="00C6050F">
        <w:rPr>
          <w:rFonts w:ascii="Tahoma" w:hAnsi="Tahoma" w:cs="Tahoma"/>
        </w:rPr>
        <w:t xml:space="preserve">Uludağ Üniversitesi’nden </w:t>
      </w:r>
      <w:r w:rsidR="00774E07" w:rsidRPr="00C6050F">
        <w:rPr>
          <w:rFonts w:ascii="Tahoma" w:hAnsi="Tahoma" w:cs="Tahoma"/>
        </w:rPr>
        <w:t>Yeşim</w:t>
      </w:r>
      <w:r w:rsidR="002840CF">
        <w:rPr>
          <w:rFonts w:ascii="Tahoma" w:hAnsi="Tahoma" w:cs="Tahoma"/>
        </w:rPr>
        <w:t>’e</w:t>
      </w:r>
      <w:r w:rsidR="00774E07" w:rsidRPr="00C6050F">
        <w:rPr>
          <w:rFonts w:ascii="Tahoma" w:hAnsi="Tahoma" w:cs="Tahoma"/>
        </w:rPr>
        <w:t xml:space="preserve"> özel olarak hazırlanan</w:t>
      </w:r>
      <w:r w:rsidR="00ED4052" w:rsidRPr="00C6050F">
        <w:rPr>
          <w:rFonts w:ascii="Tahoma" w:hAnsi="Tahoma" w:cs="Tahoma"/>
        </w:rPr>
        <w:t xml:space="preserve"> yeni bir modül üzerine </w:t>
      </w:r>
      <w:r w:rsidR="00DA5E65" w:rsidRPr="00C6050F">
        <w:rPr>
          <w:rFonts w:ascii="Tahoma" w:hAnsi="Tahoma" w:cs="Tahoma"/>
        </w:rPr>
        <w:t xml:space="preserve">inşa edilen programı başarı ile </w:t>
      </w:r>
      <w:r w:rsidR="00ED4052" w:rsidRPr="00C6050F">
        <w:rPr>
          <w:rFonts w:ascii="Tahoma" w:hAnsi="Tahoma" w:cs="Tahoma"/>
        </w:rPr>
        <w:t>tamamlayan katılı</w:t>
      </w:r>
      <w:r w:rsidR="00DA5E65" w:rsidRPr="00C6050F">
        <w:rPr>
          <w:rFonts w:ascii="Tahoma" w:hAnsi="Tahoma" w:cs="Tahoma"/>
        </w:rPr>
        <w:t>m</w:t>
      </w:r>
      <w:r w:rsidR="00ED4052" w:rsidRPr="00C6050F">
        <w:rPr>
          <w:rFonts w:ascii="Tahoma" w:hAnsi="Tahoma" w:cs="Tahoma"/>
        </w:rPr>
        <w:t>cılar özel bir sertifika alarak iş gücü piya</w:t>
      </w:r>
      <w:r w:rsidR="00AB148F" w:rsidRPr="00C6050F">
        <w:rPr>
          <w:rFonts w:ascii="Tahoma" w:hAnsi="Tahoma" w:cs="Tahoma"/>
        </w:rPr>
        <w:t>sasına katılma şansı bulacak</w:t>
      </w:r>
      <w:r w:rsidR="00DA5E65" w:rsidRPr="00C6050F">
        <w:rPr>
          <w:rFonts w:ascii="Tahoma" w:hAnsi="Tahoma" w:cs="Tahoma"/>
        </w:rPr>
        <w:t xml:space="preserve">. </w:t>
      </w:r>
      <w:r w:rsidR="00ED4052" w:rsidRPr="00C6050F">
        <w:rPr>
          <w:rFonts w:ascii="Tahoma" w:hAnsi="Tahoma" w:cs="Tahoma"/>
        </w:rPr>
        <w:t>Yüzde 50 istihdam garantili olarak planlanan eğitim programı süresince katılımcılara</w:t>
      </w:r>
      <w:r w:rsidR="00FA0E75" w:rsidRPr="00C6050F">
        <w:rPr>
          <w:rFonts w:ascii="Tahoma" w:hAnsi="Tahoma" w:cs="Tahoma"/>
        </w:rPr>
        <w:t>,</w:t>
      </w:r>
      <w:r w:rsidR="00ED4052" w:rsidRPr="00C6050F">
        <w:rPr>
          <w:rFonts w:ascii="Tahoma" w:hAnsi="Tahoma" w:cs="Tahoma"/>
        </w:rPr>
        <w:t xml:space="preserve"> </w:t>
      </w:r>
      <w:r w:rsidR="00DA5E65" w:rsidRPr="00C6050F">
        <w:rPr>
          <w:rFonts w:ascii="Tahoma" w:hAnsi="Tahoma" w:cs="Tahoma"/>
        </w:rPr>
        <w:t xml:space="preserve">kursa katıldıkları gün başına 61.65 TL’lik </w:t>
      </w:r>
      <w:r w:rsidR="00ED4052" w:rsidRPr="00C6050F">
        <w:rPr>
          <w:rFonts w:ascii="Tahoma" w:hAnsi="Tahoma" w:cs="Tahoma"/>
        </w:rPr>
        <w:t>ödeme yapılacak ve tüm katılımcıların genel sa</w:t>
      </w:r>
      <w:r w:rsidR="00AB148F" w:rsidRPr="00C6050F">
        <w:rPr>
          <w:rFonts w:ascii="Tahoma" w:hAnsi="Tahoma" w:cs="Tahoma"/>
        </w:rPr>
        <w:t xml:space="preserve">ğlık sigortaları ve iş kazası ile </w:t>
      </w:r>
      <w:r w:rsidR="00ED4052" w:rsidRPr="00C6050F">
        <w:rPr>
          <w:rFonts w:ascii="Tahoma" w:hAnsi="Tahoma" w:cs="Tahoma"/>
        </w:rPr>
        <w:t xml:space="preserve">meslek hastalıklarına yönelik sigortaları İŞKUR tarafından karşılanacak. </w:t>
      </w:r>
    </w:p>
    <w:p w14:paraId="2F28AC99" w14:textId="504C22F4" w:rsidR="00ED4052" w:rsidRDefault="00ED4052" w:rsidP="002C29F6">
      <w:pPr>
        <w:jc w:val="both"/>
        <w:rPr>
          <w:rFonts w:ascii="Tahoma" w:hAnsi="Tahoma" w:cs="Tahoma"/>
        </w:rPr>
      </w:pPr>
    </w:p>
    <w:p w14:paraId="3941F9F2" w14:textId="331E7994" w:rsidR="002D1146" w:rsidRDefault="002D1146" w:rsidP="002D1146">
      <w:pPr>
        <w:rPr>
          <w:rFonts w:eastAsia="Times New Roman"/>
          <w:lang w:eastAsia="tr-TR"/>
        </w:rPr>
      </w:pPr>
    </w:p>
    <w:p w14:paraId="332AF33D" w14:textId="77777777" w:rsidR="002D1146" w:rsidRDefault="002D1146" w:rsidP="002D1146">
      <w:pPr>
        <w:rPr>
          <w:rFonts w:ascii="Tahoma" w:hAnsi="Tahoma" w:cs="Tahoma"/>
        </w:rPr>
      </w:pPr>
    </w:p>
    <w:p w14:paraId="1E577881" w14:textId="77777777" w:rsidR="00ED4052" w:rsidRPr="00D80F7E" w:rsidRDefault="00ED4052" w:rsidP="002C29F6">
      <w:pPr>
        <w:jc w:val="both"/>
        <w:rPr>
          <w:rFonts w:ascii="Tahoma" w:hAnsi="Tahoma" w:cs="Tahoma"/>
        </w:rPr>
      </w:pPr>
    </w:p>
    <w:p w14:paraId="313F6A0D" w14:textId="102E81DC" w:rsidR="00D80F7E" w:rsidRDefault="00D80F7E" w:rsidP="002C29F6">
      <w:pPr>
        <w:jc w:val="both"/>
        <w:rPr>
          <w:rFonts w:ascii="Tahoma" w:hAnsi="Tahoma" w:cs="Tahoma"/>
        </w:rPr>
      </w:pPr>
    </w:p>
    <w:p w14:paraId="63388CBE" w14:textId="77777777" w:rsidR="00D516BD" w:rsidRPr="00D80F7E" w:rsidRDefault="00D516BD" w:rsidP="00CF2CB1">
      <w:pPr>
        <w:jc w:val="both"/>
        <w:rPr>
          <w:rFonts w:ascii="Tahoma" w:hAnsi="Tahoma" w:cs="Tahoma"/>
        </w:rPr>
      </w:pPr>
    </w:p>
    <w:p w14:paraId="2F72CE8D" w14:textId="77777777" w:rsidR="00D80F7E" w:rsidRPr="00D80F7E" w:rsidRDefault="00D80F7E" w:rsidP="00CF2CB1">
      <w:pPr>
        <w:jc w:val="both"/>
        <w:rPr>
          <w:rFonts w:ascii="Tahoma" w:hAnsi="Tahoma" w:cs="Tahoma"/>
        </w:rPr>
      </w:pPr>
    </w:p>
    <w:p w14:paraId="1A7939F4" w14:textId="37B114FE" w:rsidR="00D41EDB" w:rsidRPr="00D80F7E" w:rsidRDefault="00D41EDB" w:rsidP="00CF2CB1">
      <w:pPr>
        <w:jc w:val="both"/>
        <w:rPr>
          <w:rFonts w:ascii="Tahoma" w:hAnsi="Tahoma" w:cs="Tahoma"/>
        </w:rPr>
      </w:pPr>
    </w:p>
    <w:p w14:paraId="1F7F1577" w14:textId="77777777" w:rsidR="00D41EDB" w:rsidRPr="00D80F7E" w:rsidRDefault="00D41EDB" w:rsidP="00CF2CB1">
      <w:pPr>
        <w:jc w:val="both"/>
        <w:rPr>
          <w:rFonts w:ascii="Tahoma" w:hAnsi="Tahoma" w:cs="Tahoma"/>
        </w:rPr>
      </w:pPr>
    </w:p>
    <w:p w14:paraId="56270163" w14:textId="0BE65909" w:rsidR="00642194" w:rsidRPr="00D80F7E" w:rsidRDefault="00642194" w:rsidP="00CF2CB1">
      <w:pPr>
        <w:jc w:val="both"/>
        <w:rPr>
          <w:rFonts w:ascii="Tahoma" w:hAnsi="Tahoma" w:cs="Tahoma"/>
          <w:b/>
        </w:rPr>
      </w:pPr>
    </w:p>
    <w:p w14:paraId="1EF2698A" w14:textId="54C7A09C" w:rsidR="00D41EDB" w:rsidRPr="00D80F7E" w:rsidRDefault="00D41EDB" w:rsidP="00CF2CB1">
      <w:pPr>
        <w:jc w:val="both"/>
        <w:rPr>
          <w:rFonts w:ascii="Tahoma" w:hAnsi="Tahoma" w:cs="Tahoma"/>
          <w:b/>
        </w:rPr>
      </w:pPr>
    </w:p>
    <w:p w14:paraId="09695379" w14:textId="77777777" w:rsidR="00D41EDB" w:rsidRPr="00D80F7E" w:rsidRDefault="00D41EDB" w:rsidP="00CF2CB1">
      <w:pPr>
        <w:jc w:val="both"/>
        <w:rPr>
          <w:rFonts w:ascii="Tahoma" w:hAnsi="Tahoma" w:cs="Tahoma"/>
        </w:rPr>
      </w:pPr>
    </w:p>
    <w:p w14:paraId="01AADE64" w14:textId="61B77597" w:rsidR="00E748E1" w:rsidRPr="00D80F7E" w:rsidRDefault="00E748E1" w:rsidP="00CF2CB1">
      <w:pPr>
        <w:jc w:val="both"/>
        <w:rPr>
          <w:rFonts w:ascii="Tahoma" w:hAnsi="Tahoma" w:cs="Tahoma"/>
        </w:rPr>
      </w:pPr>
      <w:r w:rsidRPr="00D80F7E">
        <w:rPr>
          <w:rFonts w:ascii="Tahoma" w:hAnsi="Tahoma" w:cs="Tahoma"/>
        </w:rPr>
        <w:t xml:space="preserve"> </w:t>
      </w:r>
    </w:p>
    <w:p w14:paraId="287343CE" w14:textId="77777777" w:rsidR="00E748E1" w:rsidRPr="00D80F7E" w:rsidRDefault="00E748E1" w:rsidP="00CF2CB1">
      <w:pPr>
        <w:jc w:val="both"/>
        <w:rPr>
          <w:rFonts w:ascii="Tahoma" w:hAnsi="Tahoma" w:cs="Tahoma"/>
        </w:rPr>
      </w:pPr>
    </w:p>
    <w:p w14:paraId="43F526C2" w14:textId="13225DC0" w:rsidR="00CF2CB1" w:rsidRPr="00D80F7E" w:rsidRDefault="00CF2CB1" w:rsidP="00CF2CB1">
      <w:pPr>
        <w:jc w:val="both"/>
      </w:pPr>
      <w:r w:rsidRPr="00D80F7E">
        <w:rPr>
          <w:rFonts w:ascii="Tahoma" w:hAnsi="Tahoma" w:cs="Tahoma"/>
        </w:rPr>
        <w:t xml:space="preserve"> </w:t>
      </w:r>
    </w:p>
    <w:p w14:paraId="2EDCBE37" w14:textId="77777777" w:rsidR="00CF2CB1" w:rsidRPr="00D80F7E" w:rsidRDefault="00CF2CB1" w:rsidP="00CF2CB1">
      <w:pPr>
        <w:jc w:val="center"/>
        <w:rPr>
          <w:rFonts w:ascii="Tahoma" w:hAnsi="Tahoma" w:cs="Tahoma"/>
        </w:rPr>
      </w:pPr>
    </w:p>
    <w:p w14:paraId="1ED8CB89" w14:textId="77777777" w:rsidR="00CF62F0" w:rsidRPr="00D80F7E" w:rsidRDefault="00CF62F0"/>
    <w:sectPr w:rsidR="00CF62F0" w:rsidRPr="00D80F7E" w:rsidSect="00B811A7">
      <w:headerReference w:type="default" r:id="rId6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E14F0" w14:textId="77777777" w:rsidR="00F63088" w:rsidRDefault="00F63088" w:rsidP="002840CF">
      <w:pPr>
        <w:spacing w:after="0" w:line="240" w:lineRule="auto"/>
      </w:pPr>
      <w:r>
        <w:separator/>
      </w:r>
    </w:p>
  </w:endnote>
  <w:endnote w:type="continuationSeparator" w:id="0">
    <w:p w14:paraId="29A09703" w14:textId="77777777" w:rsidR="00F63088" w:rsidRDefault="00F63088" w:rsidP="00284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32E0" w14:textId="77777777" w:rsidR="00F63088" w:rsidRDefault="00F63088" w:rsidP="002840CF">
      <w:pPr>
        <w:spacing w:after="0" w:line="240" w:lineRule="auto"/>
      </w:pPr>
      <w:r>
        <w:separator/>
      </w:r>
    </w:p>
  </w:footnote>
  <w:footnote w:type="continuationSeparator" w:id="0">
    <w:p w14:paraId="1509092C" w14:textId="77777777" w:rsidR="00F63088" w:rsidRDefault="00F63088" w:rsidP="00284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D56A5" w14:textId="3234D9C5" w:rsidR="002840CF" w:rsidRDefault="002840C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931E3A" wp14:editId="2CCFD60E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71740" cy="18097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80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3BB"/>
    <w:rsid w:val="000127F2"/>
    <w:rsid w:val="00032119"/>
    <w:rsid w:val="000423BB"/>
    <w:rsid w:val="0007130B"/>
    <w:rsid w:val="00082339"/>
    <w:rsid w:val="000940CA"/>
    <w:rsid w:val="000C6A87"/>
    <w:rsid w:val="00117F8A"/>
    <w:rsid w:val="001B388E"/>
    <w:rsid w:val="001C529B"/>
    <w:rsid w:val="001F3801"/>
    <w:rsid w:val="00236DB9"/>
    <w:rsid w:val="00253E73"/>
    <w:rsid w:val="0027236A"/>
    <w:rsid w:val="002754DA"/>
    <w:rsid w:val="002840CF"/>
    <w:rsid w:val="002947B7"/>
    <w:rsid w:val="002A5C35"/>
    <w:rsid w:val="002A7F9D"/>
    <w:rsid w:val="002C29F6"/>
    <w:rsid w:val="002D1146"/>
    <w:rsid w:val="00302831"/>
    <w:rsid w:val="0030400D"/>
    <w:rsid w:val="00317711"/>
    <w:rsid w:val="0032308D"/>
    <w:rsid w:val="003364E0"/>
    <w:rsid w:val="003504DC"/>
    <w:rsid w:val="003576E9"/>
    <w:rsid w:val="00360528"/>
    <w:rsid w:val="00364E6A"/>
    <w:rsid w:val="00366F51"/>
    <w:rsid w:val="003726B9"/>
    <w:rsid w:val="00375230"/>
    <w:rsid w:val="00393FE3"/>
    <w:rsid w:val="003A016F"/>
    <w:rsid w:val="003A51FC"/>
    <w:rsid w:val="003B1B40"/>
    <w:rsid w:val="003B3326"/>
    <w:rsid w:val="003C0D80"/>
    <w:rsid w:val="003E22E1"/>
    <w:rsid w:val="00423025"/>
    <w:rsid w:val="00457C43"/>
    <w:rsid w:val="00496924"/>
    <w:rsid w:val="004B6FC5"/>
    <w:rsid w:val="004C12DE"/>
    <w:rsid w:val="004E3869"/>
    <w:rsid w:val="004E5F77"/>
    <w:rsid w:val="004F2171"/>
    <w:rsid w:val="004F2B3B"/>
    <w:rsid w:val="00502990"/>
    <w:rsid w:val="0050656A"/>
    <w:rsid w:val="005426F9"/>
    <w:rsid w:val="0055099D"/>
    <w:rsid w:val="005572D5"/>
    <w:rsid w:val="005D2054"/>
    <w:rsid w:val="005F27BA"/>
    <w:rsid w:val="005F5AFB"/>
    <w:rsid w:val="00642194"/>
    <w:rsid w:val="00653429"/>
    <w:rsid w:val="006534F0"/>
    <w:rsid w:val="00653B05"/>
    <w:rsid w:val="00693C68"/>
    <w:rsid w:val="006A6828"/>
    <w:rsid w:val="006C431E"/>
    <w:rsid w:val="006C5B50"/>
    <w:rsid w:val="006D68AB"/>
    <w:rsid w:val="006E3524"/>
    <w:rsid w:val="006E35B1"/>
    <w:rsid w:val="006F0B90"/>
    <w:rsid w:val="0074039E"/>
    <w:rsid w:val="00741BF0"/>
    <w:rsid w:val="00762B92"/>
    <w:rsid w:val="007645C8"/>
    <w:rsid w:val="00774E07"/>
    <w:rsid w:val="00780ECE"/>
    <w:rsid w:val="0078322B"/>
    <w:rsid w:val="00785FFA"/>
    <w:rsid w:val="0079212E"/>
    <w:rsid w:val="00795F2E"/>
    <w:rsid w:val="007A2F4D"/>
    <w:rsid w:val="007A6F7C"/>
    <w:rsid w:val="007C6438"/>
    <w:rsid w:val="00834008"/>
    <w:rsid w:val="00837CAE"/>
    <w:rsid w:val="00875C55"/>
    <w:rsid w:val="008861CF"/>
    <w:rsid w:val="008C3111"/>
    <w:rsid w:val="008C40BF"/>
    <w:rsid w:val="008C7020"/>
    <w:rsid w:val="008C725F"/>
    <w:rsid w:val="008E3459"/>
    <w:rsid w:val="00964820"/>
    <w:rsid w:val="009709EC"/>
    <w:rsid w:val="009902B2"/>
    <w:rsid w:val="009B3BB9"/>
    <w:rsid w:val="009C040F"/>
    <w:rsid w:val="009D3FFB"/>
    <w:rsid w:val="009F26A6"/>
    <w:rsid w:val="00A050A0"/>
    <w:rsid w:val="00A55970"/>
    <w:rsid w:val="00A606FC"/>
    <w:rsid w:val="00A6533D"/>
    <w:rsid w:val="00AA360E"/>
    <w:rsid w:val="00AB148F"/>
    <w:rsid w:val="00AC46E6"/>
    <w:rsid w:val="00AC77B7"/>
    <w:rsid w:val="00AE13C3"/>
    <w:rsid w:val="00AE1785"/>
    <w:rsid w:val="00B06EED"/>
    <w:rsid w:val="00B811A7"/>
    <w:rsid w:val="00B82152"/>
    <w:rsid w:val="00B83318"/>
    <w:rsid w:val="00B9157B"/>
    <w:rsid w:val="00BF724D"/>
    <w:rsid w:val="00C30AFE"/>
    <w:rsid w:val="00C566BD"/>
    <w:rsid w:val="00C6050F"/>
    <w:rsid w:val="00C900CA"/>
    <w:rsid w:val="00CB0AA7"/>
    <w:rsid w:val="00CB68EB"/>
    <w:rsid w:val="00CF2CB1"/>
    <w:rsid w:val="00CF62F0"/>
    <w:rsid w:val="00D354C4"/>
    <w:rsid w:val="00D41EDB"/>
    <w:rsid w:val="00D4218A"/>
    <w:rsid w:val="00D516BD"/>
    <w:rsid w:val="00D56D73"/>
    <w:rsid w:val="00D5727E"/>
    <w:rsid w:val="00D67E44"/>
    <w:rsid w:val="00D77CB7"/>
    <w:rsid w:val="00D80F7E"/>
    <w:rsid w:val="00DA5E65"/>
    <w:rsid w:val="00DA71CE"/>
    <w:rsid w:val="00DB134B"/>
    <w:rsid w:val="00DB2FEA"/>
    <w:rsid w:val="00DE1965"/>
    <w:rsid w:val="00DE5C8A"/>
    <w:rsid w:val="00E03B5E"/>
    <w:rsid w:val="00E16123"/>
    <w:rsid w:val="00E24215"/>
    <w:rsid w:val="00E428B5"/>
    <w:rsid w:val="00E5354D"/>
    <w:rsid w:val="00E748E1"/>
    <w:rsid w:val="00E854D8"/>
    <w:rsid w:val="00EC1301"/>
    <w:rsid w:val="00ED1CB3"/>
    <w:rsid w:val="00ED3E00"/>
    <w:rsid w:val="00ED4052"/>
    <w:rsid w:val="00EF2F17"/>
    <w:rsid w:val="00F01C6C"/>
    <w:rsid w:val="00F0458F"/>
    <w:rsid w:val="00F20AFF"/>
    <w:rsid w:val="00F617AD"/>
    <w:rsid w:val="00F63088"/>
    <w:rsid w:val="00F810EF"/>
    <w:rsid w:val="00FA0E75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CF2F94"/>
  <w15:chartTrackingRefBased/>
  <w15:docId w15:val="{5723C9CF-7596-4C77-A9CF-65D7C793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0F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eastAsia="tr-TR"/>
    </w:rPr>
  </w:style>
  <w:style w:type="paragraph" w:styleId="ListParagraph">
    <w:name w:val="List Paragraph"/>
    <w:basedOn w:val="Normal"/>
    <w:uiPriority w:val="34"/>
    <w:qFormat/>
    <w:rsid w:val="006A68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4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0CF"/>
  </w:style>
  <w:style w:type="paragraph" w:styleId="Footer">
    <w:name w:val="footer"/>
    <w:basedOn w:val="Normal"/>
    <w:link w:val="FooterChar"/>
    <w:uiPriority w:val="99"/>
    <w:unhideWhenUsed/>
    <w:rsid w:val="00284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Oguz(YESIM-2051)</dc:creator>
  <cp:keywords/>
  <dc:description/>
  <cp:lastModifiedBy>Furkan Guneri(YESIM-2211)</cp:lastModifiedBy>
  <cp:revision>33</cp:revision>
  <dcterms:created xsi:type="dcterms:W3CDTF">2018-11-13T11:55:00Z</dcterms:created>
  <dcterms:modified xsi:type="dcterms:W3CDTF">2024-01-15T07:49:00Z</dcterms:modified>
</cp:coreProperties>
</file>